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9B3E" w14:textId="1FE4B3EA" w:rsidR="004220A6" w:rsidRPr="004220A6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4220A6">
        <w:rPr>
          <w:b/>
          <w:i/>
          <w:sz w:val="24"/>
          <w:szCs w:val="24"/>
        </w:rPr>
        <w:t>Modello 1</w:t>
      </w:r>
    </w:p>
    <w:p w14:paraId="37645A30" w14:textId="77777777" w:rsidR="004220A6" w:rsidRDefault="004220A6" w:rsidP="00B478FF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</w:p>
    <w:p w14:paraId="23695C6B" w14:textId="73145C2E" w:rsidR="007C3ACC" w:rsidRDefault="006A127D" w:rsidP="00FB30D9">
      <w:pPr>
        <w:pStyle w:val="Normale1"/>
        <w:spacing w:line="480" w:lineRule="auto"/>
        <w:ind w:left="4536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</w:t>
      </w:r>
      <w:r w:rsidR="00E81175">
        <w:rPr>
          <w:b/>
          <w:sz w:val="24"/>
          <w:szCs w:val="24"/>
        </w:rPr>
        <w:t xml:space="preserve">di </w:t>
      </w:r>
      <w:r w:rsidR="00031F80">
        <w:rPr>
          <w:b/>
          <w:sz w:val="24"/>
          <w:szCs w:val="24"/>
        </w:rPr>
        <w:t>Firenze</w:t>
      </w:r>
    </w:p>
    <w:p w14:paraId="74D53BF5" w14:textId="2C663355" w:rsidR="007C3ACC" w:rsidRDefault="00E81175" w:rsidP="00FB30D9">
      <w:pPr>
        <w:pStyle w:val="Normale1"/>
        <w:spacing w:line="480" w:lineRule="auto"/>
        <w:ind w:left="4536" w:right="-43"/>
        <w:jc w:val="right"/>
        <w:rPr>
          <w:b/>
          <w:i/>
        </w:rPr>
      </w:pPr>
      <w:r>
        <w:t xml:space="preserve">via PEC </w:t>
      </w:r>
      <w:r w:rsidR="001E649E" w:rsidRPr="001E649E">
        <w:rPr>
          <w:b/>
          <w:i/>
        </w:rPr>
        <w:t>protocollo.preffi@pec.interno.it</w:t>
      </w:r>
    </w:p>
    <w:p w14:paraId="4EF74100" w14:textId="77777777" w:rsidR="001E649E" w:rsidRDefault="001E649E" w:rsidP="001E649E">
      <w:pPr>
        <w:pStyle w:val="Normale1"/>
        <w:spacing w:line="480" w:lineRule="auto"/>
        <w:ind w:left="3402" w:right="-43"/>
        <w:jc w:val="right"/>
      </w:pP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51BB776" w:rsidR="007C3ACC" w:rsidRDefault="00E81175" w:rsidP="006A25D3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AF1B9D">
              <w:t>unicazione ai sensi dell’art. 1</w:t>
            </w:r>
            <w:r>
              <w:t xml:space="preserve"> comma 1 lettera </w:t>
            </w:r>
            <w:r w:rsidR="006A25D3">
              <w:t>d</w:t>
            </w:r>
            <w:r w:rsidR="004220A6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2D10C53D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Comunica quanto segue:</w:t>
      </w:r>
    </w:p>
    <w:p w14:paraId="4816B569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che sono funzionali ad assicurare la continuità delle filiere delle attività di cui all’allegato 1 del DPCM 22 marzo 2020 in quanto in concreto consiste nella produzione del seguente prodotto o servizio 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2A3A5F61" w14:textId="689D9580" w:rsidR="007C3ACC" w:rsidRDefault="00E81175" w:rsidP="00FE18CE">
      <w:pPr>
        <w:pStyle w:val="Normale1"/>
        <w:numPr>
          <w:ilvl w:val="0"/>
          <w:numId w:val="2"/>
        </w:numPr>
        <w:spacing w:line="480" w:lineRule="auto"/>
        <w:ind w:right="-40"/>
      </w:pPr>
      <w:r>
        <w:t xml:space="preserve">le imprese e le amministrazioni beneficiarie dei prodotti e servizi sopra descritti sono </w:t>
      </w:r>
      <w:r w:rsidR="00FE18CE">
        <w:t xml:space="preserve">le </w:t>
      </w:r>
      <w:r>
        <w:t>seguenti:___________________________________</w:t>
      </w:r>
      <w:r w:rsidR="00FE18CE">
        <w:t>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1C69C4BD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br/>
        <w:t xml:space="preserve">indica inoltre i seguenti recapiti telefonici ___________________________________ </w:t>
      </w:r>
    </w:p>
    <w:p w14:paraId="20AD387D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776B78AB" w14:textId="77777777" w:rsidR="004220A6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E39075" w14:textId="77777777" w:rsidR="004220A6" w:rsidRDefault="004220A6">
      <w:pPr>
        <w:pStyle w:val="Normale1"/>
        <w:spacing w:line="360" w:lineRule="auto"/>
        <w:ind w:right="-40"/>
        <w:jc w:val="both"/>
      </w:pP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76D2EFC2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1544D1D3" w14:textId="77777777" w:rsidR="007C3ACC" w:rsidRDefault="00E81175">
      <w:pPr>
        <w:pStyle w:val="Normale1"/>
        <w:spacing w:line="360" w:lineRule="auto"/>
        <w:ind w:right="-40" w:firstLine="720"/>
        <w:jc w:val="both"/>
      </w:pPr>
      <w:r>
        <w:t xml:space="preserve">   </w:t>
      </w:r>
    </w:p>
    <w:p w14:paraId="0C32584F" w14:textId="77777777" w:rsidR="007C3ACC" w:rsidRDefault="007C3ACC">
      <w:pPr>
        <w:pStyle w:val="Normale1"/>
        <w:spacing w:line="360" w:lineRule="auto"/>
        <w:jc w:val="both"/>
      </w:pPr>
    </w:p>
    <w:p w14:paraId="02727B36" w14:textId="1119DAF5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D693" w14:textId="77777777" w:rsidR="000B4422" w:rsidRDefault="000B4422">
      <w:pPr>
        <w:spacing w:line="240" w:lineRule="auto"/>
      </w:pPr>
      <w:r>
        <w:separator/>
      </w:r>
    </w:p>
  </w:endnote>
  <w:endnote w:type="continuationSeparator" w:id="0">
    <w:p w14:paraId="736797C0" w14:textId="77777777" w:rsidR="000B4422" w:rsidRDefault="000B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603C" w14:textId="77777777" w:rsidR="000B4422" w:rsidRDefault="000B4422">
      <w:pPr>
        <w:spacing w:line="240" w:lineRule="auto"/>
      </w:pPr>
      <w:r>
        <w:separator/>
      </w:r>
    </w:p>
  </w:footnote>
  <w:footnote w:type="continuationSeparator" w:id="0">
    <w:p w14:paraId="6C631920" w14:textId="77777777" w:rsidR="000B4422" w:rsidRDefault="000B4422">
      <w:pPr>
        <w:spacing w:line="240" w:lineRule="auto"/>
      </w:pPr>
      <w:r>
        <w:continuationSeparator/>
      </w:r>
    </w:p>
  </w:footnote>
  <w:footnote w:id="1">
    <w:p w14:paraId="5B80B293" w14:textId="03618DE6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31F80"/>
    <w:rsid w:val="000B4422"/>
    <w:rsid w:val="00182EEE"/>
    <w:rsid w:val="001E649E"/>
    <w:rsid w:val="002D0335"/>
    <w:rsid w:val="002F4B25"/>
    <w:rsid w:val="003F00AB"/>
    <w:rsid w:val="003F4A1E"/>
    <w:rsid w:val="004220A6"/>
    <w:rsid w:val="00435893"/>
    <w:rsid w:val="005C208E"/>
    <w:rsid w:val="006A127D"/>
    <w:rsid w:val="006A25D3"/>
    <w:rsid w:val="007C3ACC"/>
    <w:rsid w:val="00990D27"/>
    <w:rsid w:val="00A35E97"/>
    <w:rsid w:val="00AA1590"/>
    <w:rsid w:val="00AF1B9D"/>
    <w:rsid w:val="00B478FF"/>
    <w:rsid w:val="00DC4FA7"/>
    <w:rsid w:val="00E44114"/>
    <w:rsid w:val="00E81175"/>
    <w:rsid w:val="00EE3FD2"/>
    <w:rsid w:val="00F4124A"/>
    <w:rsid w:val="00FA25A5"/>
    <w:rsid w:val="00FB30D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45799996-8525-4DEB-B92D-C093523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6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dpp1058571</cp:lastModifiedBy>
  <cp:revision>4</cp:revision>
  <cp:lastPrinted>2020-03-23T08:29:00Z</cp:lastPrinted>
  <dcterms:created xsi:type="dcterms:W3CDTF">2020-03-23T21:04:00Z</dcterms:created>
  <dcterms:modified xsi:type="dcterms:W3CDTF">2020-03-24T08:27:00Z</dcterms:modified>
</cp:coreProperties>
</file>